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3" w:rsidRPr="004331C1" w:rsidRDefault="004331C1">
      <w:pPr>
        <w:jc w:val="center"/>
        <w:rPr>
          <w:noProof/>
          <w:sz w:val="22"/>
          <w:szCs w:val="22"/>
        </w:rPr>
      </w:pPr>
      <w:r w:rsidRPr="004331C1">
        <w:rPr>
          <w:noProof/>
          <w:sz w:val="22"/>
          <w:szCs w:val="22"/>
        </w:rPr>
        <w:t>УФНС России по Приморскому краю</w:t>
      </w:r>
    </w:p>
    <w:p w:rsidR="001B0C83" w:rsidRPr="004331C1" w:rsidRDefault="00DA5B4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15</w:t>
      </w:r>
      <w:bookmarkStart w:id="0" w:name="_GoBack"/>
      <w:bookmarkEnd w:id="0"/>
      <w:r w:rsidR="004331C1" w:rsidRPr="004331C1">
        <w:rPr>
          <w:noProof/>
          <w:sz w:val="22"/>
          <w:szCs w:val="22"/>
        </w:rPr>
        <w:t>.03.2024 г.</w:t>
      </w:r>
    </w:p>
    <w:p w:rsidR="001B0C83" w:rsidRPr="004331C1" w:rsidRDefault="007371D7">
      <w:pPr>
        <w:jc w:val="center"/>
        <w:rPr>
          <w:noProof/>
          <w:sz w:val="22"/>
          <w:szCs w:val="22"/>
        </w:rPr>
      </w:pPr>
      <w:r w:rsidRPr="004331C1">
        <w:rPr>
          <w:noProof/>
          <w:sz w:val="22"/>
          <w:szCs w:val="22"/>
        </w:rPr>
        <w:t>СПРАВКА</w:t>
      </w:r>
    </w:p>
    <w:p w:rsidR="001B0C83" w:rsidRPr="004331C1" w:rsidRDefault="007371D7">
      <w:pPr>
        <w:jc w:val="center"/>
        <w:rPr>
          <w:noProof/>
          <w:sz w:val="22"/>
          <w:szCs w:val="22"/>
        </w:rPr>
      </w:pPr>
      <w:r w:rsidRPr="004331C1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1B0C83" w:rsidRPr="004331C1" w:rsidRDefault="007371D7">
      <w:pPr>
        <w:jc w:val="center"/>
        <w:rPr>
          <w:noProof/>
          <w:sz w:val="22"/>
          <w:szCs w:val="22"/>
          <w:lang w:val="en-US"/>
        </w:rPr>
      </w:pPr>
      <w:r w:rsidRPr="004331C1">
        <w:rPr>
          <w:noProof/>
          <w:sz w:val="22"/>
          <w:szCs w:val="22"/>
          <w:lang w:val="en-US"/>
        </w:rPr>
        <w:t xml:space="preserve">c </w:t>
      </w:r>
      <w:r w:rsidR="004331C1" w:rsidRPr="004331C1">
        <w:rPr>
          <w:noProof/>
          <w:sz w:val="22"/>
          <w:szCs w:val="22"/>
          <w:lang w:val="en-US"/>
        </w:rPr>
        <w:t>01.02.2024</w:t>
      </w:r>
      <w:r w:rsidRPr="004331C1">
        <w:rPr>
          <w:noProof/>
          <w:sz w:val="22"/>
          <w:szCs w:val="22"/>
          <w:lang w:val="en-US"/>
        </w:rPr>
        <w:t xml:space="preserve"> </w:t>
      </w:r>
      <w:r w:rsidRPr="004331C1">
        <w:rPr>
          <w:noProof/>
          <w:sz w:val="22"/>
          <w:szCs w:val="22"/>
        </w:rPr>
        <w:t>по</w:t>
      </w:r>
      <w:r w:rsidRPr="004331C1">
        <w:rPr>
          <w:noProof/>
          <w:sz w:val="22"/>
          <w:szCs w:val="22"/>
          <w:lang w:val="en-US"/>
        </w:rPr>
        <w:t xml:space="preserve"> </w:t>
      </w:r>
      <w:r w:rsidR="004331C1" w:rsidRPr="004331C1">
        <w:rPr>
          <w:noProof/>
          <w:sz w:val="22"/>
          <w:szCs w:val="22"/>
          <w:lang w:val="en-US"/>
        </w:rPr>
        <w:t>29.02.2024</w:t>
      </w:r>
    </w:p>
    <w:p w:rsidR="001B0C83" w:rsidRPr="004331C1" w:rsidRDefault="001B0C83">
      <w:pPr>
        <w:jc w:val="center"/>
        <w:rPr>
          <w:noProof/>
          <w:sz w:val="22"/>
          <w:szCs w:val="22"/>
          <w:lang w:val="en-US"/>
        </w:rPr>
      </w:pPr>
    </w:p>
    <w:tbl>
      <w:tblPr>
        <w:tblW w:w="1006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693"/>
      </w:tblGrid>
      <w:tr w:rsidR="001B0C83" w:rsidRPr="004331C1" w:rsidTr="004331C1">
        <w:trPr>
          <w:cantSplit/>
          <w:trHeight w:val="253"/>
        </w:trPr>
        <w:tc>
          <w:tcPr>
            <w:tcW w:w="7371" w:type="dxa"/>
            <w:vMerge w:val="restart"/>
          </w:tcPr>
          <w:p w:rsidR="001B0C83" w:rsidRPr="004331C1" w:rsidRDefault="001B0C83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1B0C83" w:rsidRPr="004331C1" w:rsidRDefault="007371D7">
            <w:pPr>
              <w:jc w:val="center"/>
              <w:rPr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693" w:type="dxa"/>
            <w:vMerge w:val="restart"/>
            <w:vAlign w:val="center"/>
          </w:tcPr>
          <w:p w:rsidR="001B0C83" w:rsidRPr="004331C1" w:rsidRDefault="007371D7">
            <w:pPr>
              <w:jc w:val="center"/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1B0C83" w:rsidRPr="004331C1" w:rsidTr="004331C1">
        <w:trPr>
          <w:cantSplit/>
          <w:trHeight w:val="437"/>
        </w:trPr>
        <w:tc>
          <w:tcPr>
            <w:tcW w:w="7371" w:type="dxa"/>
            <w:vMerge/>
          </w:tcPr>
          <w:p w:rsidR="001B0C83" w:rsidRPr="004331C1" w:rsidRDefault="001B0C8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B0C83" w:rsidRPr="004331C1" w:rsidRDefault="001B0C8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B0C83" w:rsidRPr="004331C1" w:rsidTr="004331C1">
        <w:trPr>
          <w:cantSplit/>
        </w:trPr>
        <w:tc>
          <w:tcPr>
            <w:tcW w:w="7371" w:type="dxa"/>
          </w:tcPr>
          <w:p w:rsidR="001B0C83" w:rsidRPr="004331C1" w:rsidRDefault="007371D7">
            <w:pPr>
              <w:jc w:val="center"/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B0C83" w:rsidRPr="004331C1" w:rsidRDefault="007371D7">
            <w:pPr>
              <w:jc w:val="center"/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2</w:t>
            </w:r>
          </w:p>
        </w:tc>
      </w:tr>
      <w:tr w:rsidR="001B0C83" w:rsidRPr="004331C1" w:rsidTr="004331C1">
        <w:trPr>
          <w:cantSplit/>
        </w:trPr>
        <w:tc>
          <w:tcPr>
            <w:tcW w:w="7371" w:type="dxa"/>
          </w:tcPr>
          <w:p w:rsidR="001B0C83" w:rsidRPr="004331C1" w:rsidRDefault="004331C1">
            <w:pPr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693" w:type="dxa"/>
          </w:tcPr>
          <w:p w:rsidR="001B0C83" w:rsidRPr="004331C1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15</w:t>
            </w:r>
          </w:p>
        </w:tc>
      </w:tr>
      <w:tr w:rsidR="004331C1" w:rsidRPr="004331C1" w:rsidTr="004331C1">
        <w:trPr>
          <w:cantSplit/>
        </w:trPr>
        <w:tc>
          <w:tcPr>
            <w:tcW w:w="7371" w:type="dxa"/>
          </w:tcPr>
          <w:p w:rsidR="004331C1" w:rsidRPr="004331C1" w:rsidRDefault="004331C1">
            <w:pPr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693" w:type="dxa"/>
          </w:tcPr>
          <w:p w:rsidR="004331C1" w:rsidRPr="004331C1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1</w:t>
            </w:r>
          </w:p>
        </w:tc>
      </w:tr>
      <w:tr w:rsidR="004331C1" w:rsidRPr="004331C1" w:rsidTr="004331C1">
        <w:trPr>
          <w:cantSplit/>
        </w:trPr>
        <w:tc>
          <w:tcPr>
            <w:tcW w:w="7371" w:type="dxa"/>
          </w:tcPr>
          <w:p w:rsidR="004331C1" w:rsidRPr="004331C1" w:rsidRDefault="004331C1">
            <w:pPr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693" w:type="dxa"/>
          </w:tcPr>
          <w:p w:rsidR="004331C1" w:rsidRPr="004331C1" w:rsidRDefault="0064164E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4331C1" w:rsidRPr="004331C1" w:rsidTr="004331C1">
        <w:trPr>
          <w:cantSplit/>
        </w:trPr>
        <w:tc>
          <w:tcPr>
            <w:tcW w:w="7371" w:type="dxa"/>
          </w:tcPr>
          <w:p w:rsidR="004331C1" w:rsidRPr="004331C1" w:rsidRDefault="004331C1">
            <w:pPr>
              <w:rPr>
                <w:noProof/>
                <w:sz w:val="22"/>
                <w:szCs w:val="22"/>
              </w:rPr>
            </w:pPr>
            <w:r w:rsidRPr="004331C1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693" w:type="dxa"/>
          </w:tcPr>
          <w:p w:rsidR="004331C1" w:rsidRPr="004331C1" w:rsidRDefault="00664BFC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693" w:type="dxa"/>
          </w:tcPr>
          <w:p w:rsidR="004331C1" w:rsidRPr="0068324B" w:rsidRDefault="00664BFC" w:rsidP="0064164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68324B" w:rsidRPr="0068324B" w:rsidTr="00EA3E3D">
        <w:trPr>
          <w:cantSplit/>
        </w:trPr>
        <w:tc>
          <w:tcPr>
            <w:tcW w:w="7371" w:type="dxa"/>
            <w:vAlign w:val="center"/>
          </w:tcPr>
          <w:p w:rsidR="0068324B" w:rsidRPr="0068324B" w:rsidRDefault="0068324B" w:rsidP="00D5298C">
            <w:pPr>
              <w:rPr>
                <w:color w:val="000000"/>
                <w:sz w:val="22"/>
                <w:szCs w:val="22"/>
              </w:rPr>
            </w:pPr>
            <w:r w:rsidRPr="0068324B">
              <w:rPr>
                <w:color w:val="000000"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693" w:type="dxa"/>
            <w:vAlign w:val="center"/>
          </w:tcPr>
          <w:p w:rsidR="0068324B" w:rsidRPr="0068324B" w:rsidRDefault="00664BFC" w:rsidP="00D5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0002.0007.0069.0280 Трудовой стаж и трудовые книжки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5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693" w:type="dxa"/>
          </w:tcPr>
          <w:p w:rsidR="004331C1" w:rsidRPr="0068324B" w:rsidRDefault="00664BFC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693" w:type="dxa"/>
          </w:tcPr>
          <w:p w:rsidR="004331C1" w:rsidRPr="0068324B" w:rsidRDefault="00664BFC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693" w:type="dxa"/>
          </w:tcPr>
          <w:p w:rsidR="004331C1" w:rsidRPr="0068324B" w:rsidRDefault="00664BFC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</w:p>
        </w:tc>
      </w:tr>
      <w:tr w:rsidR="002475C6" w:rsidRPr="0068324B" w:rsidTr="004331C1">
        <w:trPr>
          <w:cantSplit/>
        </w:trPr>
        <w:tc>
          <w:tcPr>
            <w:tcW w:w="7371" w:type="dxa"/>
          </w:tcPr>
          <w:p w:rsidR="002475C6" w:rsidRPr="0068324B" w:rsidRDefault="002475C6" w:rsidP="00D5298C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693" w:type="dxa"/>
          </w:tcPr>
          <w:p w:rsidR="002475C6" w:rsidRPr="0068324B" w:rsidRDefault="002475C6" w:rsidP="00D5298C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693" w:type="dxa"/>
          </w:tcPr>
          <w:p w:rsidR="004331C1" w:rsidRPr="0068324B" w:rsidRDefault="0064164E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5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4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</w:t>
            </w:r>
          </w:p>
        </w:tc>
      </w:tr>
      <w:tr w:rsidR="0064164E" w:rsidRPr="0068324B" w:rsidTr="00302F60">
        <w:trPr>
          <w:cantSplit/>
        </w:trPr>
        <w:tc>
          <w:tcPr>
            <w:tcW w:w="7371" w:type="dxa"/>
            <w:vAlign w:val="center"/>
          </w:tcPr>
          <w:p w:rsidR="0064164E" w:rsidRPr="0068324B" w:rsidRDefault="0064164E" w:rsidP="00D5298C">
            <w:pPr>
              <w:rPr>
                <w:color w:val="000000"/>
                <w:sz w:val="22"/>
                <w:szCs w:val="22"/>
              </w:rPr>
            </w:pPr>
            <w:r w:rsidRPr="0068324B">
              <w:rPr>
                <w:color w:val="000000"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693" w:type="dxa"/>
            <w:vAlign w:val="center"/>
          </w:tcPr>
          <w:p w:rsidR="0064164E" w:rsidRPr="0068324B" w:rsidRDefault="0064164E" w:rsidP="00D5298C">
            <w:pPr>
              <w:jc w:val="center"/>
              <w:rPr>
                <w:color w:val="000000"/>
                <w:sz w:val="22"/>
                <w:szCs w:val="22"/>
              </w:rPr>
            </w:pPr>
            <w:r w:rsidRPr="006832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60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3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3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693" w:type="dxa"/>
          </w:tcPr>
          <w:p w:rsidR="004331C1" w:rsidRPr="0068324B" w:rsidRDefault="0068324B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53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10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lastRenderedPageBreak/>
              <w:t>0003.0008.0086.0567 Надзор в области организации и проведения азартных игр и лотерей</w:t>
            </w: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7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693" w:type="dxa"/>
          </w:tcPr>
          <w:p w:rsidR="004331C1" w:rsidRPr="0068324B" w:rsidRDefault="00D870D6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68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693" w:type="dxa"/>
          </w:tcPr>
          <w:p w:rsidR="004331C1" w:rsidRPr="0068324B" w:rsidRDefault="0064164E" w:rsidP="004331C1">
            <w:pPr>
              <w:jc w:val="center"/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14</w:t>
            </w: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1C1" w:rsidRPr="0068324B" w:rsidRDefault="004331C1" w:rsidP="004331C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331C1" w:rsidRPr="0068324B" w:rsidTr="004331C1">
        <w:trPr>
          <w:cantSplit/>
        </w:trPr>
        <w:tc>
          <w:tcPr>
            <w:tcW w:w="7371" w:type="dxa"/>
          </w:tcPr>
          <w:p w:rsidR="004331C1" w:rsidRPr="0068324B" w:rsidRDefault="004331C1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:rsidR="004331C1" w:rsidRPr="0068324B" w:rsidRDefault="00E35B9F" w:rsidP="004331C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389</w:t>
            </w:r>
          </w:p>
        </w:tc>
      </w:tr>
    </w:tbl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p w:rsidR="001B0C83" w:rsidRPr="0068324B" w:rsidRDefault="001B0C83">
      <w:pPr>
        <w:rPr>
          <w:noProof/>
          <w:sz w:val="22"/>
          <w:szCs w:val="22"/>
        </w:rPr>
      </w:pPr>
    </w:p>
    <w:sectPr w:rsidR="001B0C83" w:rsidRPr="0068324B" w:rsidSect="007371D7">
      <w:headerReference w:type="default" r:id="rId8"/>
      <w:pgSz w:w="11907" w:h="16840" w:code="9"/>
      <w:pgMar w:top="1440" w:right="1168" w:bottom="1440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1" w:rsidRDefault="004331C1" w:rsidP="004331C1">
      <w:r>
        <w:separator/>
      </w:r>
    </w:p>
  </w:endnote>
  <w:endnote w:type="continuationSeparator" w:id="0">
    <w:p w:rsidR="004331C1" w:rsidRDefault="004331C1" w:rsidP="0043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1" w:rsidRDefault="004331C1" w:rsidP="004331C1">
      <w:r>
        <w:separator/>
      </w:r>
    </w:p>
  </w:footnote>
  <w:footnote w:type="continuationSeparator" w:id="0">
    <w:p w:rsidR="004331C1" w:rsidRDefault="004331C1" w:rsidP="0043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16725"/>
      <w:docPartObj>
        <w:docPartGallery w:val="Page Numbers (Top of Page)"/>
        <w:docPartUnique/>
      </w:docPartObj>
    </w:sdtPr>
    <w:sdtEndPr/>
    <w:sdtContent>
      <w:p w:rsidR="007371D7" w:rsidRDefault="007371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4F">
          <w:rPr>
            <w:noProof/>
          </w:rPr>
          <w:t>2</w:t>
        </w:r>
        <w:r>
          <w:fldChar w:fldCharType="end"/>
        </w:r>
      </w:p>
    </w:sdtContent>
  </w:sdt>
  <w:p w:rsidR="004331C1" w:rsidRDefault="00433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C1"/>
    <w:rsid w:val="00137C91"/>
    <w:rsid w:val="001B0C83"/>
    <w:rsid w:val="002475C6"/>
    <w:rsid w:val="004331C1"/>
    <w:rsid w:val="0064164E"/>
    <w:rsid w:val="00664BFC"/>
    <w:rsid w:val="0068324B"/>
    <w:rsid w:val="007371D7"/>
    <w:rsid w:val="00D870D6"/>
    <w:rsid w:val="00DA5B4F"/>
    <w:rsid w:val="00E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1C1"/>
  </w:style>
  <w:style w:type="paragraph" w:styleId="a5">
    <w:name w:val="footer"/>
    <w:basedOn w:val="a"/>
    <w:link w:val="a6"/>
    <w:uiPriority w:val="99"/>
    <w:unhideWhenUsed/>
    <w:rsid w:val="0043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1C1"/>
  </w:style>
  <w:style w:type="paragraph" w:styleId="a5">
    <w:name w:val="footer"/>
    <w:basedOn w:val="a"/>
    <w:link w:val="a6"/>
    <w:uiPriority w:val="99"/>
    <w:unhideWhenUsed/>
    <w:rsid w:val="0043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33</TotalTime>
  <Pages>2</Pages>
  <Words>311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10</cp:revision>
  <cp:lastPrinted>2024-03-26T01:17:00Z</cp:lastPrinted>
  <dcterms:created xsi:type="dcterms:W3CDTF">2024-03-25T03:17:00Z</dcterms:created>
  <dcterms:modified xsi:type="dcterms:W3CDTF">2024-03-26T03:35:00Z</dcterms:modified>
</cp:coreProperties>
</file>